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76" w:rsidRPr="006F7F76" w:rsidRDefault="003A6609" w:rsidP="006F7F76">
      <w:pPr>
        <w:jc w:val="both"/>
        <w:rPr>
          <w:rFonts w:ascii="Verdana" w:hAnsi="Verdana"/>
        </w:rPr>
      </w:pPr>
      <w:r>
        <w:rPr>
          <w:rFonts w:ascii="Verdana" w:hAnsi="Verdana"/>
          <w:b/>
        </w:rPr>
        <w:t xml:space="preserve">I </w:t>
      </w:r>
      <w:proofErr w:type="spellStart"/>
      <w:r>
        <w:rPr>
          <w:rFonts w:ascii="Verdana" w:hAnsi="Verdana"/>
          <w:b/>
        </w:rPr>
        <w:t>DSGAf</w:t>
      </w:r>
      <w:r w:rsidR="006F7F76" w:rsidRPr="00D92381">
        <w:rPr>
          <w:rFonts w:ascii="Verdana" w:hAnsi="Verdana"/>
          <w:b/>
        </w:rPr>
        <w:t>f</w:t>
      </w:r>
      <w:r w:rsidRPr="003A6609">
        <w:rPr>
          <w:rFonts w:ascii="Verdana" w:hAnsi="Verdana"/>
          <w:b/>
        </w:rPr>
        <w:t>nazionale</w:t>
      </w:r>
      <w:proofErr w:type="spellEnd"/>
      <w:r>
        <w:rPr>
          <w:rFonts w:ascii="Verdana" w:hAnsi="Verdana"/>
        </w:rPr>
        <w:t xml:space="preserve">, </w:t>
      </w:r>
      <w:r w:rsidR="00374209">
        <w:rPr>
          <w:rFonts w:ascii="Verdana" w:hAnsi="Verdana"/>
        </w:rPr>
        <w:t>h</w:t>
      </w:r>
      <w:r w:rsidR="006F7F76" w:rsidRPr="006F7F76">
        <w:rPr>
          <w:rFonts w:ascii="Verdana" w:hAnsi="Verdana"/>
        </w:rPr>
        <w:t>a</w:t>
      </w:r>
      <w:r w:rsidR="00374209">
        <w:rPr>
          <w:rFonts w:ascii="Verdana" w:hAnsi="Verdana"/>
        </w:rPr>
        <w:t>nno</w:t>
      </w:r>
      <w:bookmarkStart w:id="0" w:name="_GoBack"/>
      <w:bookmarkEnd w:id="0"/>
      <w:r w:rsidR="006F7F76" w:rsidRPr="006F7F76">
        <w:rPr>
          <w:rFonts w:ascii="Verdana" w:hAnsi="Verdana"/>
        </w:rPr>
        <w:t xml:space="preserve"> intrapreso sinora diverse iniziative tese ad ottenere la stabilizzazione, mediante un concorso riservato e/o la costituzione di graduatorie permanenti da cui attingere anche per le utilizzazioni.</w:t>
      </w:r>
    </w:p>
    <w:p w:rsidR="00695B55" w:rsidRDefault="006F7F76" w:rsidP="006F7F76">
      <w:pPr>
        <w:jc w:val="both"/>
        <w:rPr>
          <w:rFonts w:ascii="Verdana" w:hAnsi="Verdana"/>
        </w:rPr>
      </w:pPr>
      <w:r w:rsidRPr="006F7F76">
        <w:rPr>
          <w:rFonts w:ascii="Verdana" w:hAnsi="Verdana"/>
        </w:rPr>
        <w:t>Gli incontri già effettuati e quelli richiesti con esponenti politici dell’attuale, come del precedente Governo, sia quelli avuti con funzionari del MIUR non hanno ancora portato  a risultati concreti. Per questo m</w:t>
      </w:r>
      <w:r w:rsidR="00D92381">
        <w:rPr>
          <w:rFonts w:ascii="Verdana" w:hAnsi="Verdana"/>
        </w:rPr>
        <w:t xml:space="preserve">otivo, in attesa che eventuali </w:t>
      </w:r>
      <w:r w:rsidRPr="006F7F76">
        <w:rPr>
          <w:rFonts w:ascii="Verdana" w:hAnsi="Verdana"/>
        </w:rPr>
        <w:t>ulteriori confronti tra il Ministro e le OO. SS., o che le forze politiche mostrino con i fatti la disponibilità al</w:t>
      </w:r>
      <w:r w:rsidR="00D92381">
        <w:rPr>
          <w:rFonts w:ascii="Verdana" w:hAnsi="Verdana"/>
        </w:rPr>
        <w:t>la risoluzione della questione,</w:t>
      </w:r>
      <w:r w:rsidRPr="006F7F76">
        <w:rPr>
          <w:rFonts w:ascii="Verdana" w:hAnsi="Verdana"/>
        </w:rPr>
        <w:t xml:space="preserve"> è stata programmata una </w:t>
      </w:r>
      <w:r w:rsidRPr="00D92381">
        <w:rPr>
          <w:rFonts w:ascii="Verdana" w:hAnsi="Verdana"/>
          <w:b/>
          <w:u w:val="single"/>
        </w:rPr>
        <w:t>manifestazione a Roma il giorno 17 settembre 2018, alle ore 10,30</w:t>
      </w:r>
      <w:r w:rsidRPr="006F7F76">
        <w:rPr>
          <w:rFonts w:ascii="Verdana" w:hAnsi="Verdana"/>
        </w:rPr>
        <w:t xml:space="preserve">, </w:t>
      </w:r>
      <w:r w:rsidRPr="00D92381">
        <w:rPr>
          <w:rFonts w:ascii="Verdana" w:hAnsi="Verdana"/>
          <w:b/>
          <w:u w:val="single"/>
        </w:rPr>
        <w:t>presso il Ministero Università e Ricerca</w:t>
      </w:r>
      <w:r w:rsidRPr="006F7F76">
        <w:rPr>
          <w:rFonts w:ascii="Verdana" w:hAnsi="Verdana"/>
        </w:rPr>
        <w:t xml:space="preserve">. Tale manifestazione vedrà la partecipazione di Assistenti Amministrativi che da anni svolgono funzione da Direttore S.G.A. provenienti da tutte le Regioni Italiane per sottolineare la necessità di portare all'evidenza dell'opinione pubblica del fatto che questo personale è stato "usato" per quasi venti anni, per far fronte alle necessità incombenti dell'amministrazione,  per poi essere gettato via. Non si chiede nessun favoritismo o promozioni </w:t>
      </w:r>
      <w:proofErr w:type="spellStart"/>
      <w:r w:rsidRPr="006F7F76">
        <w:rPr>
          <w:rFonts w:ascii="Verdana" w:hAnsi="Verdana"/>
        </w:rPr>
        <w:t>gratuite.E</w:t>
      </w:r>
      <w:proofErr w:type="spellEnd"/>
      <w:r w:rsidRPr="006F7F76">
        <w:rPr>
          <w:rFonts w:ascii="Verdana" w:hAnsi="Verdana"/>
        </w:rPr>
        <w:t xml:space="preserve">' esattamente il contrario di tutto ciò, si chiede che vengano rispettate le norme che prevedono, per tutte le amministrazioni, la possibilità di progressione verticale  cui dev'essere riservata  la quota del  50% dei posti vacanti, mediante le procedure di selezione specifiche del comparto già attuate in una sola occasione nel 2010.  Si tratta, e questa non è una questione secondaria né marginale, di restituire ai DSGA </w:t>
      </w:r>
      <w:proofErr w:type="spellStart"/>
      <w:r w:rsidRPr="006F7F76">
        <w:rPr>
          <w:rFonts w:ascii="Verdana" w:hAnsi="Verdana"/>
        </w:rPr>
        <w:t>ff</w:t>
      </w:r>
      <w:proofErr w:type="spellEnd"/>
      <w:r w:rsidRPr="006F7F76">
        <w:rPr>
          <w:rFonts w:ascii="Verdana" w:hAnsi="Verdana"/>
        </w:rPr>
        <w:t xml:space="preserve"> la dignità di lavoratori ed evitare che si sentano usati e discriminati.</w:t>
      </w:r>
    </w:p>
    <w:p w:rsidR="00D92381" w:rsidRDefault="003A6609" w:rsidP="006F7F76">
      <w:pPr>
        <w:jc w:val="both"/>
        <w:rPr>
          <w:rFonts w:ascii="Verdana" w:hAnsi="Verdana"/>
        </w:rPr>
      </w:pPr>
      <w:r w:rsidRPr="003A6609">
        <w:rPr>
          <w:rFonts w:ascii="Verdana" w:hAnsi="Verdana"/>
          <w:b/>
          <w:u w:val="single"/>
        </w:rPr>
        <w:t>Per partecipare compila il seguente modulo online</w:t>
      </w:r>
      <w:r>
        <w:rPr>
          <w:rFonts w:ascii="Verdana" w:hAnsi="Verdana"/>
        </w:rPr>
        <w:t>:</w:t>
      </w:r>
    </w:p>
    <w:p w:rsidR="003A6609" w:rsidRPr="003A6609" w:rsidRDefault="003A6609" w:rsidP="003A6609">
      <w:pPr>
        <w:pStyle w:val="Titolo2"/>
        <w:pBdr>
          <w:bottom w:val="dashed" w:sz="6" w:space="0" w:color="auto"/>
        </w:pBdr>
        <w:shd w:val="clear" w:color="auto" w:fill="FFFFFF"/>
        <w:spacing w:before="225" w:beforeAutospacing="0" w:after="150" w:afterAutospacing="0"/>
        <w:jc w:val="center"/>
        <w:rPr>
          <w:rFonts w:ascii="Verdana" w:hAnsi="Verdana" w:cs="Helvetica"/>
          <w:color w:val="57BB8A"/>
          <w:sz w:val="22"/>
          <w:szCs w:val="22"/>
        </w:rPr>
      </w:pPr>
      <w:hyperlink r:id="rId6" w:history="1">
        <w:r w:rsidRPr="003A6609">
          <w:rPr>
            <w:rStyle w:val="Collegamentoipertestuale"/>
            <w:rFonts w:ascii="Verdana" w:hAnsi="Verdana" w:cs="Helvetica"/>
            <w:sz w:val="22"/>
            <w:szCs w:val="22"/>
          </w:rPr>
          <w:t>MODULO</w:t>
        </w:r>
        <w:r w:rsidRPr="003A6609">
          <w:rPr>
            <w:rStyle w:val="Collegamentoipertestuale"/>
            <w:rFonts w:ascii="Verdana" w:hAnsi="Verdana" w:cs="Helvetica"/>
            <w:color w:val="57BB8A"/>
            <w:sz w:val="22"/>
            <w:szCs w:val="22"/>
          </w:rPr>
          <w:t> – </w:t>
        </w:r>
        <w:r w:rsidRPr="003A6609">
          <w:rPr>
            <w:rStyle w:val="Collegamentoipertestuale"/>
            <w:rFonts w:ascii="Verdana" w:hAnsi="Verdana" w:cs="Helvetica"/>
            <w:color w:val="FF6600"/>
            <w:sz w:val="22"/>
            <w:szCs w:val="22"/>
          </w:rPr>
          <w:t>17/09/2018 ORE 10:30</w:t>
        </w:r>
        <w:r w:rsidRPr="003A6609">
          <w:rPr>
            <w:rStyle w:val="Collegamentoipertestuale"/>
            <w:rFonts w:ascii="Verdana" w:hAnsi="Verdana" w:cs="Helvetica"/>
            <w:color w:val="57BB8A"/>
            <w:sz w:val="22"/>
            <w:szCs w:val="22"/>
          </w:rPr>
          <w:t> MANIFESTAZIONE PRESSO IL MIUR </w:t>
        </w:r>
        <w:r w:rsidRPr="003A6609">
          <w:rPr>
            <w:rStyle w:val="Collegamentoipertestuale"/>
            <w:rFonts w:ascii="Verdana" w:hAnsi="Verdana" w:cs="Helvetica"/>
            <w:color w:val="FF00FF"/>
            <w:sz w:val="22"/>
            <w:szCs w:val="22"/>
          </w:rPr>
          <w:t>IN VIALE TRASTEVERE A ROMA</w:t>
        </w:r>
      </w:hyperlink>
    </w:p>
    <w:p w:rsidR="003A6609" w:rsidRDefault="003A6609" w:rsidP="006F7F76">
      <w:pPr>
        <w:jc w:val="both"/>
        <w:rPr>
          <w:rFonts w:ascii="Verdana" w:hAnsi="Verdana"/>
        </w:rPr>
      </w:pPr>
    </w:p>
    <w:p w:rsidR="00D92381" w:rsidRDefault="003A6609" w:rsidP="006F7F76">
      <w:pPr>
        <w:jc w:val="both"/>
        <w:rPr>
          <w:rFonts w:ascii="Verdana" w:hAnsi="Verdana"/>
        </w:rPr>
      </w:pPr>
      <w:r>
        <w:rPr>
          <w:rFonts w:ascii="Verdana" w:hAnsi="Verdana"/>
        </w:rPr>
        <w:t>Tutte le i</w:t>
      </w:r>
      <w:r w:rsidR="00D92381">
        <w:rPr>
          <w:rFonts w:ascii="Verdana" w:hAnsi="Verdana"/>
        </w:rPr>
        <w:t>nformazioni le puoi trovare:</w:t>
      </w:r>
    </w:p>
    <w:p w:rsidR="00D92381" w:rsidRPr="005A0643" w:rsidRDefault="00D92381" w:rsidP="00D92381">
      <w:pPr>
        <w:pStyle w:val="Paragrafoelenco"/>
        <w:numPr>
          <w:ilvl w:val="0"/>
          <w:numId w:val="1"/>
        </w:numPr>
        <w:jc w:val="both"/>
        <w:rPr>
          <w:rFonts w:ascii="Verdana" w:hAnsi="Verdana"/>
        </w:rPr>
      </w:pPr>
      <w:r w:rsidRPr="005A0643">
        <w:rPr>
          <w:rFonts w:ascii="Verdana" w:hAnsi="Verdana"/>
        </w:rPr>
        <w:t xml:space="preserve">sul sito </w:t>
      </w:r>
      <w:hyperlink r:id="rId7" w:history="1">
        <w:r w:rsidRPr="005A0643">
          <w:rPr>
            <w:rStyle w:val="Collegamentoipertestuale"/>
            <w:rFonts w:ascii="Verdana" w:hAnsi="Verdana"/>
          </w:rPr>
          <w:t>https://www.semplifichiamolascuola.org/wp/</w:t>
        </w:r>
      </w:hyperlink>
      <w:r w:rsidRPr="005A0643">
        <w:rPr>
          <w:rFonts w:ascii="Verdana" w:hAnsi="Verdana"/>
        </w:rPr>
        <w:t xml:space="preserve"> alla sezione dedicata ai </w:t>
      </w:r>
      <w:hyperlink r:id="rId8" w:history="1">
        <w:proofErr w:type="spellStart"/>
        <w:r w:rsidRPr="005A0643">
          <w:rPr>
            <w:rStyle w:val="Collegamentoipertestuale"/>
            <w:rFonts w:ascii="Verdana" w:hAnsi="Verdana"/>
          </w:rPr>
          <w:t>DSGAff</w:t>
        </w:r>
        <w:proofErr w:type="spellEnd"/>
      </w:hyperlink>
      <w:r w:rsidRPr="005A0643">
        <w:rPr>
          <w:rFonts w:ascii="Verdana" w:hAnsi="Verdana"/>
        </w:rPr>
        <w:t>;</w:t>
      </w:r>
    </w:p>
    <w:p w:rsidR="00D92381" w:rsidRPr="005A0643" w:rsidRDefault="00D92381" w:rsidP="00D92381">
      <w:pPr>
        <w:pStyle w:val="Paragrafoelenco"/>
        <w:numPr>
          <w:ilvl w:val="0"/>
          <w:numId w:val="1"/>
        </w:numPr>
        <w:jc w:val="both"/>
        <w:rPr>
          <w:rStyle w:val="Enfasigrassetto"/>
          <w:rFonts w:ascii="Verdana" w:hAnsi="Verdana"/>
          <w:b w:val="0"/>
          <w:bCs w:val="0"/>
        </w:rPr>
      </w:pPr>
      <w:r w:rsidRPr="005A0643">
        <w:rPr>
          <w:rFonts w:ascii="Verdana" w:hAnsi="Verdana"/>
        </w:rPr>
        <w:t xml:space="preserve">su FB iscrivendoti al gruppo </w:t>
      </w:r>
      <w:hyperlink r:id="rId9" w:history="1">
        <w:r w:rsidRPr="005A0643">
          <w:rPr>
            <w:rStyle w:val="Collegamentoipertestuale"/>
            <w:rFonts w:ascii="Verdana" w:hAnsi="Verdana"/>
          </w:rPr>
          <w:t>“</w:t>
        </w:r>
        <w:proofErr w:type="spellStart"/>
        <w:r w:rsidRPr="005A0643">
          <w:rPr>
            <w:rStyle w:val="Collegamentoipertestuale"/>
            <w:rFonts w:ascii="Verdana" w:hAnsi="Verdana"/>
          </w:rPr>
          <w:t>DSGAff</w:t>
        </w:r>
        <w:proofErr w:type="spellEnd"/>
        <w:r w:rsidRPr="005A0643">
          <w:rPr>
            <w:rStyle w:val="Collegamentoipertestuale"/>
            <w:rFonts w:ascii="Verdana" w:hAnsi="Verdana"/>
          </w:rPr>
          <w:t xml:space="preserve"> – </w:t>
        </w:r>
        <w:proofErr w:type="spellStart"/>
        <w:r w:rsidRPr="005A0643">
          <w:rPr>
            <w:rStyle w:val="Collegamentoipertestuale"/>
            <w:rFonts w:ascii="Verdana" w:hAnsi="Verdana"/>
            <w:i/>
            <w:iCs/>
          </w:rPr>
          <w:t>Dsga</w:t>
        </w:r>
        <w:proofErr w:type="spellEnd"/>
        <w:r w:rsidRPr="005A0643">
          <w:rPr>
            <w:rStyle w:val="Collegamentoipertestuale"/>
            <w:rFonts w:ascii="Verdana" w:hAnsi="Verdana"/>
            <w:i/>
            <w:iCs/>
          </w:rPr>
          <w:t xml:space="preserve"> di fatto ma fantasmi per il MIUR”</w:t>
        </w:r>
      </w:hyperlink>
      <w:r w:rsidR="003A6609" w:rsidRPr="005A0643">
        <w:rPr>
          <w:rStyle w:val="Enfasigrassetto"/>
          <w:rFonts w:ascii="Verdana" w:hAnsi="Verdana"/>
        </w:rPr>
        <w:t>;</w:t>
      </w:r>
    </w:p>
    <w:p w:rsidR="003A6609" w:rsidRPr="003A6609" w:rsidRDefault="003A6609" w:rsidP="00D92381">
      <w:pPr>
        <w:pStyle w:val="Paragrafoelenco"/>
        <w:numPr>
          <w:ilvl w:val="0"/>
          <w:numId w:val="1"/>
        </w:numPr>
        <w:jc w:val="both"/>
        <w:rPr>
          <w:rFonts w:ascii="Verdana" w:hAnsi="Verdana"/>
        </w:rPr>
      </w:pPr>
      <w:r w:rsidRPr="005A0643">
        <w:rPr>
          <w:rFonts w:ascii="Verdana" w:hAnsi="Verdana"/>
        </w:rPr>
        <w:t>sul</w:t>
      </w:r>
      <w:r w:rsidRPr="005A0643">
        <w:rPr>
          <w:rFonts w:ascii="Verdana" w:hAnsi="Verdana"/>
          <w:bCs/>
        </w:rPr>
        <w:t>le</w:t>
      </w:r>
      <w:r w:rsidRPr="003A6609">
        <w:rPr>
          <w:rFonts w:ascii="Verdana" w:hAnsi="Verdana"/>
          <w:bCs/>
        </w:rPr>
        <w:t xml:space="preserve"> </w:t>
      </w:r>
      <w:hyperlink r:id="rId10" w:history="1">
        <w:r w:rsidRPr="003A6609">
          <w:rPr>
            <w:rStyle w:val="Collegamentoipertestuale"/>
            <w:rFonts w:ascii="Verdana" w:hAnsi="Verdana"/>
            <w:bCs/>
          </w:rPr>
          <w:t xml:space="preserve">chat dei </w:t>
        </w:r>
        <w:proofErr w:type="spellStart"/>
        <w:r w:rsidRPr="003A6609">
          <w:rPr>
            <w:rStyle w:val="Collegamentoipertestuale"/>
            <w:rFonts w:ascii="Verdana" w:hAnsi="Verdana"/>
            <w:bCs/>
          </w:rPr>
          <w:t>DSGAff</w:t>
        </w:r>
        <w:proofErr w:type="spellEnd"/>
      </w:hyperlink>
      <w:r>
        <w:rPr>
          <w:rFonts w:ascii="Verdana" w:hAnsi="Verdana"/>
          <w:bCs/>
        </w:rPr>
        <w:t xml:space="preserve"> iscrivendoti al canale </w:t>
      </w:r>
      <w:proofErr w:type="spellStart"/>
      <w:r>
        <w:rPr>
          <w:rFonts w:ascii="Verdana" w:hAnsi="Verdana"/>
          <w:bCs/>
        </w:rPr>
        <w:t>Telegram</w:t>
      </w:r>
      <w:proofErr w:type="spellEnd"/>
      <w:r>
        <w:rPr>
          <w:rFonts w:ascii="Verdana" w:hAnsi="Verdana"/>
          <w:bCs/>
        </w:rPr>
        <w:t>.</w:t>
      </w:r>
    </w:p>
    <w:sectPr w:rsidR="003A6609" w:rsidRPr="003A66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30DB5"/>
    <w:multiLevelType w:val="hybridMultilevel"/>
    <w:tmpl w:val="FB36C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76"/>
    <w:rsid w:val="00374209"/>
    <w:rsid w:val="003A6609"/>
    <w:rsid w:val="005A0643"/>
    <w:rsid w:val="00695B55"/>
    <w:rsid w:val="006F7F76"/>
    <w:rsid w:val="00D92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3A660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92381"/>
    <w:rPr>
      <w:color w:val="0000FF" w:themeColor="hyperlink"/>
      <w:u w:val="single"/>
    </w:rPr>
  </w:style>
  <w:style w:type="paragraph" w:styleId="Paragrafoelenco">
    <w:name w:val="List Paragraph"/>
    <w:basedOn w:val="Normale"/>
    <w:uiPriority w:val="34"/>
    <w:qFormat/>
    <w:rsid w:val="00D92381"/>
    <w:pPr>
      <w:ind w:left="720"/>
      <w:contextualSpacing/>
    </w:pPr>
  </w:style>
  <w:style w:type="character" w:styleId="Enfasigrassetto">
    <w:name w:val="Strong"/>
    <w:basedOn w:val="Carpredefinitoparagrafo"/>
    <w:uiPriority w:val="22"/>
    <w:qFormat/>
    <w:rsid w:val="00D92381"/>
    <w:rPr>
      <w:b/>
      <w:bCs/>
    </w:rPr>
  </w:style>
  <w:style w:type="character" w:customStyle="1" w:styleId="Titolo2Carattere">
    <w:name w:val="Titolo 2 Carattere"/>
    <w:basedOn w:val="Carpredefinitoparagrafo"/>
    <w:link w:val="Titolo2"/>
    <w:uiPriority w:val="9"/>
    <w:rsid w:val="003A6609"/>
    <w:rPr>
      <w:rFonts w:ascii="Times New Roman" w:eastAsia="Times New Roman" w:hAnsi="Times New Roman" w:cs="Times New Roman"/>
      <w:b/>
      <w:bCs/>
      <w:sz w:val="36"/>
      <w:szCs w:val="3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3A660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92381"/>
    <w:rPr>
      <w:color w:val="0000FF" w:themeColor="hyperlink"/>
      <w:u w:val="single"/>
    </w:rPr>
  </w:style>
  <w:style w:type="paragraph" w:styleId="Paragrafoelenco">
    <w:name w:val="List Paragraph"/>
    <w:basedOn w:val="Normale"/>
    <w:uiPriority w:val="34"/>
    <w:qFormat/>
    <w:rsid w:val="00D92381"/>
    <w:pPr>
      <w:ind w:left="720"/>
      <w:contextualSpacing/>
    </w:pPr>
  </w:style>
  <w:style w:type="character" w:styleId="Enfasigrassetto">
    <w:name w:val="Strong"/>
    <w:basedOn w:val="Carpredefinitoparagrafo"/>
    <w:uiPriority w:val="22"/>
    <w:qFormat/>
    <w:rsid w:val="00D92381"/>
    <w:rPr>
      <w:b/>
      <w:bCs/>
    </w:rPr>
  </w:style>
  <w:style w:type="character" w:customStyle="1" w:styleId="Titolo2Carattere">
    <w:name w:val="Titolo 2 Carattere"/>
    <w:basedOn w:val="Carpredefinitoparagrafo"/>
    <w:link w:val="Titolo2"/>
    <w:uiPriority w:val="9"/>
    <w:rsid w:val="003A6609"/>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mplifichiamolascuola.org/wp/dsgaffprova/" TargetMode="External"/><Relationship Id="rId3" Type="http://schemas.microsoft.com/office/2007/relationships/stylesWithEffects" Target="stylesWithEffects.xml"/><Relationship Id="rId7" Type="http://schemas.openxmlformats.org/officeDocument/2006/relationships/hyperlink" Target="https://www.semplifichiamolascuola.org/w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xMEgdj9_buKWQpz9cRZNR3kaTjDfgJeEj5CSXoBgEzVQCjQ/viewfor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emplifichiamolascuola.org/wp/servizio-con-telegram-per-chat-dsgaffnazionale/" TargetMode="External"/><Relationship Id="rId4" Type="http://schemas.openxmlformats.org/officeDocument/2006/relationships/settings" Target="settings.xml"/><Relationship Id="rId9" Type="http://schemas.openxmlformats.org/officeDocument/2006/relationships/hyperlink" Target="https://www.facebook.com/groups/dsgadifat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375</Words>
  <Characters>2142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2018-09-04T19:31:00Z</dcterms:created>
  <dcterms:modified xsi:type="dcterms:W3CDTF">2018-09-04T19:54:00Z</dcterms:modified>
</cp:coreProperties>
</file>